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1E5F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Alfa-</w:t>
      </w:r>
      <w:proofErr w:type="spellStart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 xml:space="preserve"> zwiększa odpowiedź immunologiczną brojlerów szczepionych IB</w:t>
      </w:r>
    </w:p>
    <w:p w14:paraId="550DF8C1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000000"/>
          <w:sz w:val="27"/>
          <w:szCs w:val="27"/>
        </w:rPr>
      </w:pPr>
      <w:r w:rsidRPr="00E752B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E752BE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"https://content.yudu.com/web/1r3p1/0A1zifp/PoultryWorld2021-8/html/htmlArticles/articles_0oz8_bAeTzlavO0k/images/IMG_jws182305-003.jpg" \* MERGEFORMATINET </w:instrText>
      </w:r>
      <w:r w:rsidRPr="00E752B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E752BE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07546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rds fed alpha-monolaurin showed a positive effect on the animal’s immune response, thereby reducing the risk of secondary infections and decreasing the negative impact of infections on growth performance." style="width:6in;height:4in">
            <v:imagedata r:id="rId4" r:href="rId5"/>
          </v:shape>
        </w:pict>
      </w:r>
      <w:r w:rsidRPr="00E752B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140CE094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Ptaki karmione alfa-</w:t>
      </w:r>
      <w:proofErr w:type="spellStart"/>
      <w:r w:rsidRPr="00E752BE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monolauryną</w:t>
      </w:r>
      <w:proofErr w:type="spellEnd"/>
      <w:r w:rsidRPr="00E752BE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 xml:space="preserve"> uzyskały poprawę odpowiedzi immunologicznej organizmu, zmniejszając tym samym ryzyko wtórnych infekcji i ograniczając negatywny wpływ infekcji na wydajność wzrostu.</w:t>
      </w:r>
    </w:p>
    <w:p w14:paraId="4D1046C9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Alfa-</w:t>
      </w:r>
      <w:proofErr w:type="spellStart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stymuluje odpowiedź immunologiczną brojlerów po szczepieniu przeciwko zakaźnemu zapaleniu oskrzeli - wynika z nowych badań opublikowanych w </w:t>
      </w:r>
      <w:proofErr w:type="spellStart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Journal</w:t>
      </w:r>
      <w:proofErr w:type="spellEnd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of Applied </w:t>
      </w:r>
      <w:proofErr w:type="spellStart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Poultry</w:t>
      </w:r>
      <w:proofErr w:type="spellEnd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Research</w:t>
      </w:r>
      <w:proofErr w:type="spellEnd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. Autorzy zauważyli, że większa liczba przeciwciał stwierdzona u zwierząt otrzymujących alfa-</w:t>
      </w:r>
      <w:proofErr w:type="spellStart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monolaurynę</w:t>
      </w:r>
      <w:proofErr w:type="spellEnd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w paszy może skutkować lepszą ochroną przed przyszłymi infekcjami.</w:t>
      </w:r>
    </w:p>
    <w:p w14:paraId="04786FA1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Felieton partnera</w:t>
      </w:r>
    </w:p>
    <w:p w14:paraId="1B5F2877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Opracowanie: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Framelco</w:t>
      </w:r>
      <w:proofErr w:type="spellEnd"/>
    </w:p>
    <w:p w14:paraId="2CA020D1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Zakaźne zapalenie oskrzeli (IB) pozostaje jedną z najważniejszych chorób w dzisiejszym sektorze drobiarskim. Jest ono wywoływane przez wirus zakaźnego zapalenia oskrzeli (IBV) - koronawirus drobiu - ma ostry przebieg i w obecnych warunkach handlowych szybko się rozprzestrzenia. Wirus może zaatakować narządy oddechowe, nerki i jelita. Często, zwłaszcza u młodych brojlerów, obserwuje się objawy kliniczne, takie jak zahamowanie wzrostu, kaszel z wydzieliną z nosa i oczu.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Współzakażenie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Mycoplasma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Escherichia coli lub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Avibacterium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paragallinarum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może zaostrzyć przebieg choroby.</w:t>
      </w:r>
    </w:p>
    <w:p w14:paraId="1617C5A0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</w:p>
    <w:p w14:paraId="29053A7B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lastRenderedPageBreak/>
        <w:t>Brak gwarancji w przypadku szczepień</w:t>
      </w:r>
    </w:p>
    <w:p w14:paraId="48A152BB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Ponieważ nie istnieje dostępna w handlu terapia przeciwko IB, zwykle stosuje się szczepienia żywymi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atenuowanymi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lub zabitymi wirusami oraz środki bezpieczeństwa biologicznego. Czynnikiem komplikującym sprawę jest jednak nieprzewidywalny charakter wirusa: szybko mutuje i ciągle pojawiają się nowe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serotypy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warianty. W praktyce oznacza to, że szczepienia nie zawsze gwarantują pełną ochronę. Zakażenia IBV pozostają zatem istotnym źródłem strat ekonomicznych w światowym przemyśle drobiarskim.</w:t>
      </w:r>
    </w:p>
    <w:p w14:paraId="6FEFA5CC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Obiecujące efekty stosowania alfa-</w:t>
      </w:r>
      <w:proofErr w:type="spellStart"/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monolauryny</w:t>
      </w:r>
      <w:proofErr w:type="spellEnd"/>
    </w:p>
    <w:p w14:paraId="57B88974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Ze względu na znaczny wpływ IB na gospodarkę, badania prowadzone przez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Framelco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koncentrują się na łagodzeniu skutków infekcji wywołanych przez IBV na fermach drobiu. Jeden z obszarów badań koncentruje się na zastosowaniu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monoester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powstały z kwasu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laurynowego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stała się ważnym dodatkiem do pasz ze względu na swoje właściwości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antypatogenne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immunomodulujące. Również badania naukowe wykazały wcześniej, że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dodawana do paszy dla brojlerów wykazywała nie tylko właściwości przeciwbakteryjne, ale również silne właściwości przeciwwirusowe. Ostatnio oceniano wpływ dostępnego w handlu preparatu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(FRA C12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Dry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) na wchłanianie szczepionki IBV i wywoływaną odpowiedź przeciwciał. Brojlery Ross 308 były szczepione doustnie żywym szczepem IBV.</w:t>
      </w:r>
    </w:p>
    <w:p w14:paraId="5D7E1B34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Wzmożone usuwanie wirusa</w:t>
      </w:r>
    </w:p>
    <w:p w14:paraId="49E68197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Szczepionka dobrze spełniła swoje zadanie, co jasno wynika z wysokiego udziału ptaków z pozytywnym wynikiem na obecność IBV w dniach następujących po szczepieniu (Rysunek 1). W dniach 9 i 15 100% ptaków zarówno z grupy kontrolnej, jak i z grupy FRA C12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Dry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uzyskało wynik pozytywny na obecność IBV. Suplementacja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monolauryną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nie miała zatem negatywnego wpływu na wchłanianie szczepionki. W 30. dniu po szczepieniu odsetek ptaków IBV-dodatnich w obu grupach zmniejszył się, co wskazuje, że u części ptaków udało się wyeliminować wirusa. Co ciekawe, odsetek ptaków IBV-dodatnich w grupie otrzymującej produkt był wyraźnie mniejszy w porównaniu z grupą kontrolną (odpowiednio 56% w porównaniu z 80%). Sugeruje się, że podawanie diety uzupełnionej o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monolaurynę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skutkuje zwiększonym oczyszczaniem ptaków z IBV pochodzącego ze szczepionki. Wskazuje to, że FRA C12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Dry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mogła wspierać odpowiedź immunologiczną wywołaną przez szczepienie.</w:t>
      </w:r>
    </w:p>
    <w:p w14:paraId="2B0666AF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Więcej przeciwciał</w:t>
      </w:r>
    </w:p>
    <w:p w14:paraId="2F9DFF79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Aby sprawdzić hipotezę, że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rzeczywiście zwiększa odpowiedź immunologiczną u brojlerów po szczepieniu, badacze określili miano przeciwciał przeciwko IBV w próbkach krwi. Ptaki nabyły odporność przeciwko IBV, ponieważ miano specyficznych przeciwciał stopniowo wzrastało od 15 do 40 dnia po szczepieniu. Zgodnie z oczekiwaniami, istotnie wyższe miano przeciwciał stwierdzono u ptaków otrzymujących FRA C12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Dry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 porównaniu z zaszczepionymi ptakami kontrolnymi (Ryc. 2). W połączeniu z obserwacją, że więcej ptaków było w stanie szybciej zwalczyć IBV pochodzący ze szczepionki, sugeruje to, </w:t>
      </w: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>że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rzeczywiście wzmacnia odpowiedź immunologiczną. Badacze uznali, że może to skutkować lepszą ochroną przed przyszłymi infekcjami.</w:t>
      </w:r>
    </w:p>
    <w:p w14:paraId="5B5E8BC3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Specjalny proces biochemiczny</w:t>
      </w:r>
    </w:p>
    <w:p w14:paraId="5524AAA1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Głównym składnikiem FRA C12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Dry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jest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wynik specjalnego procesu biochemicznego: estryfikacji kwasu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laurynowego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średniołańcuchowy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kwas tłuszczowy z 12 atomami C) do pierwszej pozycji cząsteczki glicerolu. To właśnie ta specyficzna struktura molekularna umożliwia mu wywieranie silnych efektów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antypatogennych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, prawdopodobnie poprzez atakowanie błon komórkowych bakterii, jak również wirusowych otoczek tłuszczowych, co prowadzi do poważnego uszkodzenia wielu patogenów. Badania wykazały również właściwości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hamujące stan zapalny.</w:t>
      </w:r>
    </w:p>
    <w:p w14:paraId="7AB2C6D0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Bliższe przyjrzenie się jej mechanizmom ujawnia kilka interesujących faktów. Udowodniono, że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monolauryna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jest biologicznie bardziej aktywna w neutralizowaniu wirusów i bakterii w porównaniu z "wolnym" kwasem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laurynowym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, który powszechnie występuje w produktach komercyjnych. Ponadto, na alfa-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monolaurynę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nie ma wpływu zakres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występujący w przewodzie pokarmowym, a zatem jest ona stabilna w całym przewodzie pokarmowym i odporna na rozkład enzymatyczny. Zarówno jej działanie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antypatogenne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jak i specyficzne właściwości sprawiają, że FRA C12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Dry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zyskuje coraz większą popularność na fermach drobiu borykających się z problemami wirusowymi, takimi jak rzekomy pomór drobiu i IB.</w:t>
      </w:r>
    </w:p>
    <w:p w14:paraId="37822215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Interesujące narzędzie</w:t>
      </w:r>
    </w:p>
    <w:p w14:paraId="166257AC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Zakaźne zapalenie oskrzeli jest nadal jedną z najbardziej rozpowszechnionych chorób wpływających na produkcję drobiu. Hodowcy drobiu nieustannie borykają się z niepewnością co do skuteczności programu szczepień. Teraz FRA C12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Dry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może zaoferować użyteczne narzędzie w walce z IB. Oprócz naukowo udowodnionego działania </w:t>
      </w:r>
      <w:proofErr w:type="spellStart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antypatogennego</w:t>
      </w:r>
      <w:proofErr w:type="spellEnd"/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, niniejsze badanie pokazuje, że ten dodatek paszowy może stymulować odpowiedź immunologiczną wywołaną szczepieniem przeciwko IB u brojlerów.</w:t>
      </w:r>
    </w:p>
    <w:p w14:paraId="55CA255E" w14:textId="77777777" w:rsidR="00E752BE" w:rsidRPr="00E752BE" w:rsidRDefault="00E752BE" w:rsidP="00E752B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E752BE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Piśmiennictwo dostępne na życzenie.</w:t>
      </w:r>
    </w:p>
    <w:p w14:paraId="0BEEF915" w14:textId="432A0FE4" w:rsidR="00296537" w:rsidRPr="00E752BE" w:rsidRDefault="00E752BE">
      <w:pPr>
        <w:rPr>
          <w:b/>
          <w:bCs/>
        </w:rPr>
      </w:pPr>
      <w:r w:rsidRPr="00E752BE">
        <w:rPr>
          <w:b/>
          <w:bCs/>
        </w:rPr>
        <w:t xml:space="preserve">Tłumaczenie </w:t>
      </w:r>
      <w:proofErr w:type="spellStart"/>
      <w:r w:rsidRPr="00E752BE">
        <w:rPr>
          <w:b/>
          <w:bCs/>
        </w:rPr>
        <w:t>PZZHiPD</w:t>
      </w:r>
      <w:proofErr w:type="spellEnd"/>
    </w:p>
    <w:p w14:paraId="3FB07B90" w14:textId="52DC464B" w:rsidR="00E752BE" w:rsidRPr="00E752BE" w:rsidRDefault="00E752BE">
      <w:pPr>
        <w:rPr>
          <w:b/>
          <w:bCs/>
          <w:i/>
          <w:iCs/>
        </w:rPr>
      </w:pPr>
      <w:r w:rsidRPr="00E752BE">
        <w:rPr>
          <w:b/>
          <w:bCs/>
          <w:i/>
          <w:iCs/>
        </w:rPr>
        <w:t>FINANSOWANE Z FUNDUSZU PROMOCJI MIĘSA DROBIOWEGO</w:t>
      </w:r>
    </w:p>
    <w:sectPr w:rsidR="00E752BE" w:rsidRPr="00E752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76B7" w14:textId="77777777" w:rsidR="001A66B3" w:rsidRDefault="00E752BE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BE"/>
    <w:rsid w:val="00296537"/>
    <w:rsid w:val="00E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1FD2"/>
  <w15:chartTrackingRefBased/>
  <w15:docId w15:val="{4000DF30-8214-4CCA-9EFA-5DFAE1F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52B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8/html/htmlArticles/articles_0oz8_bAeTzlavO0k/images/IMG_jws182305-00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2021-11-05T11:29:00Z</dcterms:created>
  <dcterms:modified xsi:type="dcterms:W3CDTF">2021-11-05T11:30:00Z</dcterms:modified>
</cp:coreProperties>
</file>