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8A42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</w:pPr>
      <w:r w:rsidRPr="00D865B6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pl-PL"/>
        </w:rPr>
        <w:t>Brytyjski "król kurczaków" ostrzega przed poważnym kryzysem żywnościowym</w:t>
      </w:r>
    </w:p>
    <w:p w14:paraId="79CBF099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</w:pPr>
      <w:r w:rsidRPr="00D865B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begin"/>
      </w:r>
      <w:r w:rsidRPr="00D865B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instrText xml:space="preserve"> INCLUDEPICTURE "https://content.yudu.com/web/1r3p1/0A1zifp/PoultryWorld2021-8/html/htmlArticles/articles_0oz8_bAeTzlavO0k/images/IMG_ANP-71786925.jpg" \* MERGEFORMATINET </w:instrText>
      </w:r>
      <w:r w:rsidRPr="00D865B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separate"/>
      </w:r>
      <w:r w:rsidRPr="00D865B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pict w14:anchorId="6A6C9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 Sisters Food Group Group chief executive and owner, Ranjit Singh Boparan, warns of a serious food crisis in the UK." style="width:475.5pt;height:293.25pt">
            <v:imagedata r:id="rId4" r:href="rId5"/>
          </v:shape>
        </w:pict>
      </w:r>
      <w:r w:rsidRPr="00D865B6">
        <w:rPr>
          <w:rFonts w:ascii="Source Sans Pro" w:eastAsia="Times New Roman" w:hAnsi="Source Sans Pro" w:cs="Times New Roman"/>
          <w:b/>
          <w:bCs/>
          <w:color w:val="000000"/>
          <w:kern w:val="36"/>
          <w:sz w:val="27"/>
          <w:szCs w:val="27"/>
          <w:lang w:eastAsia="pl-PL"/>
        </w:rPr>
        <w:fldChar w:fldCharType="end"/>
      </w:r>
    </w:p>
    <w:p w14:paraId="1FDA09A2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2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Sisters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Food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dyrektor naczelny i właściciel,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Ranjit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Singh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Boparan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, ostrzega przed poważnym kryzysem żywnościowym w Wielkiej Brytanii.</w:t>
      </w:r>
    </w:p>
    <w:p w14:paraId="0AB03CA2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Wielka Brytania może stanąć w obliczu najgorszego kryzysu żywnościowego od 75 lat. Niedobory kurczaków i indyków są już zauważalne, a najgorsze dopiero przed nami. Kurczaki i szeroko pojęty przemysł spożywczy zostały uderzone przez „doskonałą burzę”.</w:t>
      </w:r>
    </w:p>
    <w:p w14:paraId="2612CFD8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Wywiad</w:t>
      </w:r>
    </w:p>
    <w:p w14:paraId="3ABC65C4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Ruud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Peys</w:t>
      </w:r>
      <w:proofErr w:type="spellEnd"/>
    </w:p>
    <w:p w14:paraId="6898D0F0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To ostrzeżenie pochodzi od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Ranjita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Singha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Boparana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często nazywanego brytyjskim "królem kurczaków", jako założyciela, właściciela i prezesa jednego z największych producentów kurczaków i żywności, 2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Sisters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Food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Jego firma przetwarza ponad 10 milionów ptaków tygodniowo w Wielkiej Brytanii, Holandii i Polsce, i dostarcza jedną trzecią wszystkich produktów drobiowych spożywanych codziennie w Wielkiej Brytanii. 2SFG produkuje również gotowe posiłki, często z kurczakiem, a także produkty z wołowiny. Ale ten biznes ma teraz poważne problemy, mówi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Boparan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Bogaty biznesmen z Birmingham nie szuka rozgłosu i prawie nie pojawia się w mediach. Wcześniej tego lata nie przebierał jednak w słowach, ostrzegając, że Wielka Brytania znajduje się na skraju najpoważniejszego kryzysu żywnościowego od czasów II wojny światowej. "Znajdujemy się w obliczu wyjątkowych, definiujących epokę wyzwań dla sektora spożywczego. Zagrożona jest podaż kurczaków i </w:t>
      </w: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lastRenderedPageBreak/>
        <w:t>indyków. Wszystko musi się zmienić, albo będziemy świadkami najgorszych niedoborów żywności od 75 lat."</w:t>
      </w:r>
    </w:p>
    <w:p w14:paraId="499484FE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proofErr w:type="spellStart"/>
      <w:r w:rsidRPr="00D865B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Pingdemic</w:t>
      </w:r>
      <w:proofErr w:type="spellEnd"/>
    </w:p>
    <w:p w14:paraId="61BEDD23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Miejmy nadzieję, że jeden z problemów jest tymczasowy. Latem tego roku Wielką Brytanię przez wiele tygodni nękała tak zwana "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pingdemia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". Miliony pracowników musiało odbyć kwarantannę w domu po tym, jak otrzymali ping z aplikacji do walki z koronawirusem, informujący ich, że przebywali w pobliżu zakażonej osoby. Firmy spożywcze, supermarkety i firmy transportowe nagle zauważyły, że duża część ich pracowników nie pojawiła się w pracy, co doprowadziło do pustych półek w większości supermarketów. Ale, mówi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Ranjit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Boparan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pingdemia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nie jest problemem, który nas dotyka - maskuje ona inne fundamentalne kwestie. "Widziałem wiele zmian na przestrzeni lat - ale nic nie może się równać z tym, co dzieje się teraz. Użycie terminu "doskonała burza" stało się czymś w rodzaju banału, ale nigdy nie było to bardziej prawdziwe niż dziś. Nikt nie mógł przewidzieć, że ten toksyczny koktajl czynników połączy się w tym czasie. Zaczęło się od pandemii, ale od maja tego roku środowisko operacyjne pogorszyło się tak bardzo, że nie widzę innego wyniku niż poważne niedobory żywności w Wielkiej Brytanii. Nasi partnerzy detaliczni i szerszy łańcuch dostaw współpracowali ściślej niż kiedykolwiek wcześniej, aby zapewnić utrzymanie dostaw żywności i jest to ogromna zasługa wszystkich. Ale znajdujemy się w punkcie kryzysowym."</w:t>
      </w:r>
    </w:p>
    <w:p w14:paraId="723671E3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proofErr w:type="spellStart"/>
      <w:r w:rsidRPr="00D865B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Brexit</w:t>
      </w:r>
      <w:proofErr w:type="spellEnd"/>
    </w:p>
    <w:p w14:paraId="2DBBFA11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Jedną z głównych przyczyn jest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Brexit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. Odkąd Wielka Brytania opuściła Unię Europejską 1 stycznia tego roku, życie i praca w Wielkiej Brytanii stały się tak bardzo skomplikowane dla obywateli z krajów UE, że wielu z nich wyjechało. Inni pracownicy, którzy wrócili do swoich krajów z powodu ograniczeń związanych z pandemią, nie zamierzają już wracać. Doprowadziło to do poważnych niedoborów siły roboczej w przemyśle drobiarskim, rolnictwie i ogólnie w przetwórstwie żywności, a także w transporcie. Wiele firm spożywczych polegało w dużym stopniu na pracownikach z UE, którzy w niektórych przypadkach stanowili ponad 70% ich całkowitej siły roboczej. Na przykład 2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Sisters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Food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ma w tym roku 15% niedobór siły roboczej w swojej 16-tysięcznej załodze.</w:t>
      </w:r>
    </w:p>
    <w:p w14:paraId="1F752788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Brytyjska Rada Drobiarstwa ostrzegła, że jest daleka od pewności, czy na brytyjskich stołach w te święta pojawi się indyk. "Problem polega na tym, że nie wiemy, czy będziemy mieli siłę roboczą w tym roku. Historycznie i w przypadku braku brytyjskiej siły roboczej (niezależnie od poziomu płac), producenci sprowadzili siłę roboczą z UE, aby ubić, oporządzić, zapakować i wysłać nasze świąteczne danie główne. W ramach polityki imigracyjnej po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Brexicie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sprowadzenie nowej siły roboczej spoza Wielkiej Brytanii jest znacznie trudniejsze i bardziej kosztowne, a także całkiem niemożliwe w przypadku pracy, która ma trwać tylko do 12 tygodni. Nieodpowiedzialne byłoby hodowanie większej liczby ptaków, niż można ubić i przetworzyć, co jest niezwykle frustrujące, gdy istnieje popyt na wysokiej jakości brytyjskie produkty. Jeśli nie będziemy w stanie zaspokoić popytu, to prawdopodobnie - w gorzkiej sytuacji - zobaczymy na naszych półkach w te święta indyki z krajów UE" - mówi dyrektor naczelny Richard Griffiths. "Liczne sektory i firmy jasno dały do zrozumienia, że stoją w obliczu tego samego kryzysu na rynku pracy, co my - ciągłej utraty pracowników spoza Wielkiej Brytanii i niemożności zastąpienia ich, czy to pracownikami z Wielkiej Brytanii, czy spoza niej. Drób stanowi połowę mięsa, które spożywamy w tym kraju, a popyt na nasze brytyjskie </w:t>
      </w: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lastRenderedPageBreak/>
        <w:t xml:space="preserve">produkty wysokiej jakości rzadko był większy. Jednak od Wielkanocy hodowane przez nas ptaki są o 5% do 10% mniejsze, po prostu dlatego, że nie mamy ludzi, którzy mogliby je przetworzyć.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Brexit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włożył ogień w brzuchy swoich wyznawców, ale reszta z nas potrzebuje żywności."</w:t>
      </w:r>
    </w:p>
    <w:p w14:paraId="6C7A5F93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Rosnące koszty</w:t>
      </w:r>
    </w:p>
    <w:p w14:paraId="2DB17C12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Wracając do 2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Sisters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Food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Group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, gdzie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Ranjit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Singh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Boparan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również wskazuje na ciągły wzrost kosztów produkcji dla producentów żywności. "Sektor spożywczy mocno ucierpiał z powodu inflacji składników. Poziom inflacji pasz jest na najwyższym od ośmiu lat poziomie. Pszenica, soja i inne składniki wzrosły o ponad 50%; opakowania o 20%, a koszty energii o 30%. Niektóre elementy sektora spożywczego, takie jak sprzęt ze stali nierdzewnej, podwoiły swoje ceny. 2 </w:t>
      </w:r>
      <w:proofErr w:type="spellStart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Sisters</w:t>
      </w:r>
      <w:proofErr w:type="spellEnd"/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 xml:space="preserve"> zaobserwowało również bezprecedensową inflację płac w całym łańcuchu dostaw na stanowiskach wymagających wysokich kwalifikacji; począwszy od wylęgarni, poprzez gospodarstwa rolne, logistykę i dostawy - inflacja płac znacznie przewyższa obecnie roczne podwyżki."</w:t>
      </w:r>
    </w:p>
    <w:p w14:paraId="0CF18726" w14:textId="77777777" w:rsidR="00D865B6" w:rsidRPr="00D865B6" w:rsidRDefault="00D865B6" w:rsidP="00D865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</w:pPr>
      <w:r w:rsidRPr="00D865B6">
        <w:rPr>
          <w:rFonts w:ascii="Calibri" w:eastAsia="Times New Roman" w:hAnsi="Calibri" w:cs="Calibri"/>
          <w:color w:val="000000"/>
          <w:kern w:val="36"/>
          <w:sz w:val="24"/>
          <w:szCs w:val="24"/>
          <w:lang w:eastAsia="pl-PL"/>
        </w:rPr>
        <w:t>Podsumowuje: "Są to wyjątkowe, definiujące epokę wyzwania, którym zaczęliśmy stawiać czoła w zeszłym roku. Jednak w ciągu ostatnich kilku tygodni wszystkie te wyzwania osiągnęły punkt kulminacyjny. Wyraźnie widać, że spowodowały one ciągłą i intensywną presję na naszą działalność, podobnie jak w innych miejscach. Nie można tego ciągnąć w nieskończoność. Już sama krytyczna kwestia zatrudnienia oznacza, że w tej chwili co tydzień chodzimy po linie. Radzimy sobie, ale jeśli nie będzie wsparcia - i to pilnego - ze strony naszego rządu, widzę, że półki będą puste, odpady żywnościowe poszybują w górę tylko dlatego, że nie będzie można ich przetworzyć lub dostarczyć, a niedobory, które widzieliśmy w zeszłym roku, będą niczym w porównaniu z tym, co może nadejść."</w:t>
      </w:r>
    </w:p>
    <w:p w14:paraId="42FDB9F1" w14:textId="36C100CD" w:rsidR="00487D4D" w:rsidRPr="00D865B6" w:rsidRDefault="00D865B6">
      <w:pPr>
        <w:rPr>
          <w:b/>
          <w:bCs/>
        </w:rPr>
      </w:pPr>
      <w:r w:rsidRPr="00D865B6">
        <w:rPr>
          <w:b/>
          <w:bCs/>
        </w:rPr>
        <w:t xml:space="preserve">Tłumaczenie </w:t>
      </w:r>
      <w:proofErr w:type="spellStart"/>
      <w:r w:rsidRPr="00D865B6">
        <w:rPr>
          <w:b/>
          <w:bCs/>
        </w:rPr>
        <w:t>PZZHiPD</w:t>
      </w:r>
      <w:proofErr w:type="spellEnd"/>
    </w:p>
    <w:p w14:paraId="25487F82" w14:textId="038DE7FF" w:rsidR="00D865B6" w:rsidRPr="00D865B6" w:rsidRDefault="00D865B6">
      <w:pPr>
        <w:rPr>
          <w:b/>
          <w:bCs/>
          <w:i/>
          <w:iCs/>
        </w:rPr>
      </w:pPr>
      <w:r w:rsidRPr="00D865B6">
        <w:rPr>
          <w:b/>
          <w:bCs/>
          <w:i/>
          <w:iCs/>
        </w:rPr>
        <w:t>FINANSOWANE Z FUNDUSZU PROMOCJI MIĘSA DROBIOEGO</w:t>
      </w:r>
    </w:p>
    <w:sectPr w:rsidR="00D865B6" w:rsidRPr="00D865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70A8" w14:textId="77777777" w:rsidR="001A66B3" w:rsidRDefault="00D865B6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PROMOCJI MIĘSA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B6"/>
    <w:rsid w:val="00487D4D"/>
    <w:rsid w:val="00D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C1AB"/>
  <w15:chartTrackingRefBased/>
  <w15:docId w15:val="{B26FEC4F-B8EF-4555-AAF4-4FEF112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65B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86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8/html/htmlArticles/articles_0oz8_bAeTzlavO0k/images/IMG_ANP-717869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2021-10-17T12:48:00Z</dcterms:created>
  <dcterms:modified xsi:type="dcterms:W3CDTF">2021-10-17T12:50:00Z</dcterms:modified>
</cp:coreProperties>
</file>