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C3" w:rsidRPr="00372DC3" w:rsidRDefault="00372DC3" w:rsidP="00372DC3">
      <w:pPr>
        <w:jc w:val="both"/>
        <w:rPr>
          <w:b/>
          <w:bCs/>
          <w:sz w:val="28"/>
          <w:szCs w:val="28"/>
        </w:rPr>
      </w:pPr>
      <w:r w:rsidRPr="00372DC3">
        <w:rPr>
          <w:b/>
          <w:bCs/>
          <w:sz w:val="28"/>
          <w:szCs w:val="28"/>
        </w:rPr>
        <w:t>Jajka</w:t>
      </w:r>
    </w:p>
    <w:p w:rsidR="00372DC3" w:rsidRDefault="00372DC3" w:rsidP="00372DC3">
      <w:pPr>
        <w:jc w:val="both"/>
      </w:pPr>
      <w:r>
        <w:t>16 marca 2020 r.</w:t>
      </w:r>
    </w:p>
    <w:p w:rsidR="00372DC3" w:rsidRPr="002F0934" w:rsidRDefault="00372DC3" w:rsidP="00372DC3">
      <w:pPr>
        <w:jc w:val="both"/>
        <w:rPr>
          <w:b/>
          <w:bCs/>
        </w:rPr>
      </w:pPr>
      <w:r w:rsidRPr="002F0934">
        <w:rPr>
          <w:b/>
          <w:bCs/>
        </w:rPr>
        <w:t>Różne ptaki, różne cechy jaja</w:t>
      </w:r>
      <w:bookmarkStart w:id="0" w:name="_GoBack"/>
      <w:bookmarkEnd w:id="0"/>
    </w:p>
    <w:p w:rsidR="00372DC3" w:rsidRDefault="00372DC3" w:rsidP="00372DC3">
      <w:pPr>
        <w:jc w:val="both"/>
      </w:pPr>
      <w:r>
        <w:t>Na Chińskim Uniwersytecie Rolniczym naukowcy przyjrzeli się bliżej jakości jaj i właściwościom białka jaja kaczego, gęsiego, gołębiego, przepiórki i indyka w porównaniu z jajami kurzymi.</w:t>
      </w:r>
    </w:p>
    <w:p w:rsidR="00372DC3" w:rsidRDefault="00372DC3" w:rsidP="00372DC3">
      <w:pPr>
        <w:jc w:val="both"/>
      </w:pPr>
      <w:r>
        <w:t xml:space="preserve"> Różnice oferują możliwości nowych zastosowań żywieniowych.</w:t>
      </w:r>
    </w:p>
    <w:p w:rsidR="00372DC3" w:rsidRDefault="00372DC3" w:rsidP="00372DC3">
      <w:pPr>
        <w:jc w:val="both"/>
      </w:pPr>
      <w:r w:rsidRPr="00372DC3">
        <w:rPr>
          <w:u w:val="single"/>
        </w:rPr>
        <w:t>Jaja drobiowe</w:t>
      </w:r>
      <w:r>
        <w:t xml:space="preserve"> - których zawartość jest ważna dla rozwoju zarodków - są również jednym z głównych składników odżywczych dla człowieka. Białko jaja jest główną częścią jaj (stanowi około 60%), składa się z wody (88%), białek (11%), minerałów i węglowodanów (1%). Różne rodzaje białek zawartych w białku jaja są odpowiedzialne za właściwości pianotwórcze, emulgujące i żelujące, które doprowadziły do wielu zastosowań białka jaja w przetwórstwie żywności i medycynie ludzi.</w:t>
      </w:r>
    </w:p>
    <w:p w:rsidR="00372DC3" w:rsidRDefault="00372DC3" w:rsidP="00372DC3">
      <w:pPr>
        <w:jc w:val="both"/>
      </w:pPr>
      <w:r>
        <w:t xml:space="preserve">Dostępne informacje na temat cech charakterystycznych albumin jaj są w większości ograniczone do jaja kurzego, chociaż </w:t>
      </w:r>
      <w:r w:rsidRPr="00372DC3">
        <w:rPr>
          <w:u w:val="single"/>
        </w:rPr>
        <w:t>białka z jaj kaczych, gęsich, gołębich, przepiórczych i indyczych</w:t>
      </w:r>
      <w:r>
        <w:t xml:space="preserve"> mogą mieć również pozytywne znaczenie odżywcze i żywnościowe ze względu na swoje właściwości funkcjonalne i zastosowania technologiczne. Analiza proteomiczna wykazała, że skład białka w albuminach jaj wszystkich tych gatunków drobiu jest zróżnicowany i wykazuje duże różnice. Właściwości fizyczne, takie jak lepkość surowego białka i tekstura żelu podgrzanego białka jaja (oba ważne dla zastosowań w przemyśle spożywczym) są zatem odpowiednio zróżnicowane.</w:t>
      </w:r>
    </w:p>
    <w:p w:rsidR="00372DC3" w:rsidRDefault="00372DC3" w:rsidP="00372DC3">
      <w:pPr>
        <w:jc w:val="both"/>
      </w:pPr>
      <w:r>
        <w:t>Aminokwasy</w:t>
      </w:r>
    </w:p>
    <w:p w:rsidR="00372DC3" w:rsidRDefault="00372DC3" w:rsidP="00372DC3">
      <w:pPr>
        <w:jc w:val="both"/>
      </w:pPr>
      <w:r>
        <w:t>Różnice w składzie białkowym albumin jaj mogą prowadzić do zróżnicowania wartości odżywczych w jajach różnych gatunków drobiu. Albumina jaja jest uważana za jedno z najbardziej zrównoważonych źródeł aminokwasów dla człowieka.</w:t>
      </w:r>
    </w:p>
    <w:p w:rsidR="00372DC3" w:rsidRDefault="00372DC3" w:rsidP="00372DC3">
      <w:pPr>
        <w:jc w:val="both"/>
      </w:pPr>
    </w:p>
    <w:p w:rsidR="00372DC3" w:rsidRDefault="00372DC3" w:rsidP="00372DC3">
      <w:pPr>
        <w:jc w:val="both"/>
      </w:pPr>
      <w:r>
        <w:t>Ważnym kryterium przy ocenie wartości odżywczej białka pokarmowego jest ilość i proporcja występujących w nim aminokwasów. W badaniach porównano właściwości fizyczne i żywieniowe białka jaja kurzego, kaczego, gęsiego, gołębiego, przepiórki i indyka.</w:t>
      </w:r>
    </w:p>
    <w:p w:rsidR="00372DC3" w:rsidRDefault="00372DC3" w:rsidP="00372DC3">
      <w:pPr>
        <w:jc w:val="both"/>
      </w:pPr>
      <w:r>
        <w:t>Cechy jakościowe jaj poszczególnych gatunków znacznie się różniły, na przykład:</w:t>
      </w:r>
    </w:p>
    <w:p w:rsidR="00372DC3" w:rsidRDefault="00372DC3" w:rsidP="00372DC3">
      <w:pPr>
        <w:pStyle w:val="Akapitzlist"/>
        <w:numPr>
          <w:ilvl w:val="0"/>
          <w:numId w:val="1"/>
        </w:numPr>
        <w:jc w:val="both"/>
      </w:pPr>
      <w:r>
        <w:t>waga jaja (od 11 do 139 gramów),</w:t>
      </w:r>
    </w:p>
    <w:p w:rsidR="00372DC3" w:rsidRDefault="00372DC3" w:rsidP="00372DC3">
      <w:pPr>
        <w:pStyle w:val="Akapitzlist"/>
        <w:numPr>
          <w:ilvl w:val="0"/>
          <w:numId w:val="1"/>
        </w:numPr>
        <w:jc w:val="both"/>
      </w:pPr>
      <w:r>
        <w:t>kształt jajka (od 1,28 do 1,44),</w:t>
      </w:r>
    </w:p>
    <w:p w:rsidR="00372DC3" w:rsidRDefault="00372DC3" w:rsidP="00372DC3">
      <w:pPr>
        <w:pStyle w:val="Akapitzlist"/>
        <w:numPr>
          <w:ilvl w:val="0"/>
          <w:numId w:val="1"/>
        </w:numPr>
        <w:jc w:val="both"/>
      </w:pPr>
      <w:r>
        <w:t>udział żółtka (od 19,3 do 37,9%), oraz</w:t>
      </w:r>
    </w:p>
    <w:p w:rsidR="00372DC3" w:rsidRDefault="00372DC3" w:rsidP="00372DC3">
      <w:pPr>
        <w:pStyle w:val="Akapitzlist"/>
        <w:numPr>
          <w:ilvl w:val="0"/>
          <w:numId w:val="1"/>
        </w:numPr>
        <w:jc w:val="both"/>
      </w:pPr>
      <w:r>
        <w:t>wytrzymałość na rozerwanie (od 0,91 do 8,04 kg/cm²)</w:t>
      </w:r>
    </w:p>
    <w:p w:rsidR="00372DC3" w:rsidRPr="00372DC3" w:rsidRDefault="00372DC3" w:rsidP="00372DC3">
      <w:pPr>
        <w:jc w:val="both"/>
        <w:rPr>
          <w:b/>
          <w:bCs/>
        </w:rPr>
      </w:pPr>
      <w:r w:rsidRPr="00372DC3">
        <w:rPr>
          <w:b/>
          <w:bCs/>
        </w:rPr>
        <w:t>Białko jaja</w:t>
      </w:r>
    </w:p>
    <w:p w:rsidR="00372DC3" w:rsidRDefault="00372DC3" w:rsidP="00372DC3">
      <w:pPr>
        <w:jc w:val="both"/>
      </w:pPr>
      <w:r>
        <w:t>W porównaniu z innymi gatunkami, tekstura żelowa albuminy gołębi była bardzo nietypowa, o przezroczystym wyglądzie (A = 1,23) i największej twardości (121,7 g) oraz zdolności wiązania wody (96%).</w:t>
      </w:r>
    </w:p>
    <w:p w:rsidR="00372DC3" w:rsidRDefault="00372DC3" w:rsidP="00372DC3">
      <w:pPr>
        <w:pStyle w:val="Akapitzlist"/>
        <w:numPr>
          <w:ilvl w:val="0"/>
          <w:numId w:val="2"/>
        </w:numPr>
        <w:jc w:val="both"/>
      </w:pPr>
      <w:r w:rsidRPr="00A34462">
        <w:t>Albumina z jaj gęsich zawierała najwięcej wilgoci (89,21%) i miała najniższą zawartość białka surowego (8,5%).</w:t>
      </w:r>
    </w:p>
    <w:p w:rsidR="00372DC3" w:rsidRDefault="00372DC3" w:rsidP="00372DC3">
      <w:pPr>
        <w:pStyle w:val="Akapitzlist"/>
        <w:numPr>
          <w:ilvl w:val="0"/>
          <w:numId w:val="2"/>
        </w:numPr>
        <w:jc w:val="both"/>
      </w:pPr>
      <w:r w:rsidRPr="00920C1E">
        <w:lastRenderedPageBreak/>
        <w:t xml:space="preserve">Albumina jaja indyczego </w:t>
      </w:r>
      <w:r>
        <w:t xml:space="preserve">zawierała </w:t>
      </w:r>
      <w:r w:rsidRPr="00920C1E">
        <w:t xml:space="preserve">największą ilość aminokwasów egzogennych i aminokwasów ogółem, przy czym kwas glutaminowy był </w:t>
      </w:r>
      <w:r>
        <w:t xml:space="preserve">najobfitszy </w:t>
      </w:r>
      <w:r w:rsidRPr="00920C1E">
        <w:t>z albumin wszystkich gatunków.</w:t>
      </w:r>
    </w:p>
    <w:p w:rsidR="00372DC3" w:rsidRDefault="00372DC3" w:rsidP="00372DC3">
      <w:pPr>
        <w:pStyle w:val="Akapitzlist"/>
        <w:numPr>
          <w:ilvl w:val="0"/>
          <w:numId w:val="2"/>
        </w:numPr>
        <w:jc w:val="both"/>
      </w:pPr>
      <w:r>
        <w:t>Istniało ścisłe podobieństwo składu aminokwasów pomiędzy albuminą kaczą i gęsią oraz pomiędzy albuminą kurczaka, przepiórki i indyka.</w:t>
      </w:r>
    </w:p>
    <w:p w:rsidR="00372DC3" w:rsidRDefault="00372DC3" w:rsidP="00372DC3">
      <w:pPr>
        <w:jc w:val="both"/>
      </w:pPr>
      <w:r w:rsidRPr="006E0507">
        <w:t>Dane porównawcze przyczynią się do lepszego zrozumienia jakości jaj tych głównych gatunków drobiu i mogą być pomocne w kontekście technologicznego zastosowania białek jaj.</w:t>
      </w:r>
    </w:p>
    <w:p w:rsidR="00372DC3" w:rsidRPr="00372DC3" w:rsidRDefault="00372DC3" w:rsidP="00372DC3">
      <w:pPr>
        <w:jc w:val="both"/>
        <w:rPr>
          <w:b/>
          <w:bCs/>
        </w:rPr>
      </w:pPr>
      <w:r w:rsidRPr="00372DC3">
        <w:rPr>
          <w:b/>
          <w:bCs/>
        </w:rPr>
        <w:t>TŁUMACZENIE PZZHIPD</w:t>
      </w:r>
    </w:p>
    <w:p w:rsidR="00372DC3" w:rsidRPr="00372DC3" w:rsidRDefault="00372DC3" w:rsidP="00372DC3">
      <w:pPr>
        <w:jc w:val="both"/>
        <w:rPr>
          <w:b/>
          <w:bCs/>
          <w:i/>
          <w:iCs/>
        </w:rPr>
      </w:pPr>
      <w:r w:rsidRPr="00372DC3">
        <w:rPr>
          <w:b/>
          <w:bCs/>
          <w:i/>
          <w:iCs/>
        </w:rPr>
        <w:t>FINANSOWANE Z FUNDUSZU PROMOCJI MIĘSA DROBIOWEGO</w:t>
      </w:r>
    </w:p>
    <w:p w:rsidR="001C39AE" w:rsidRDefault="001C39AE"/>
    <w:sectPr w:rsidR="001C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AF8"/>
    <w:multiLevelType w:val="hybridMultilevel"/>
    <w:tmpl w:val="4EF47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A0110"/>
    <w:multiLevelType w:val="hybridMultilevel"/>
    <w:tmpl w:val="F9827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C3"/>
    <w:rsid w:val="001C39AE"/>
    <w:rsid w:val="002F0934"/>
    <w:rsid w:val="003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8A77"/>
  <w15:chartTrackingRefBased/>
  <w15:docId w15:val="{89738268-0C72-4A6F-BEE6-AB70492B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D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2020-04-01T14:55:00Z</dcterms:created>
  <dcterms:modified xsi:type="dcterms:W3CDTF">2020-04-01T15:01:00Z</dcterms:modified>
</cp:coreProperties>
</file>